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80" w:rsidRDefault="002D6680" w:rsidP="002D6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Образец № 1</w:t>
      </w:r>
    </w:p>
    <w:p w:rsidR="002D6680" w:rsidRDefault="002D6680" w:rsidP="001B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B40C9A" w:rsidRDefault="00B40C9A" w:rsidP="001B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  <w:r w:rsidRPr="00B40C9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40C9A" w:rsidRPr="00B40C9A" w:rsidRDefault="00B40C9A" w:rsidP="001B07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ОБЩИНА </w:t>
      </w:r>
      <w:r w:rsidR="001B0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ЗЛАТАРИЦА</w:t>
      </w:r>
    </w:p>
    <w:p w:rsidR="00B40C9A" w:rsidRPr="00B40C9A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0C3C09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0C3C09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О Ф Е Р Т А</w:t>
      </w:r>
    </w:p>
    <w:p w:rsidR="00B40C9A" w:rsidRPr="00D55C82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B40C9A" w:rsidRPr="00B40C9A" w:rsidRDefault="00B40C9A" w:rsidP="00B40C9A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отправено запитване за провеждането на пазарни консултации за определяне на</w:t>
      </w:r>
      <w:r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 стойността на разхода за извършване на с</w:t>
      </w:r>
      <w:r w:rsidRPr="00B40C9A">
        <w:rPr>
          <w:rFonts w:ascii="Times New Roman" w:eastAsia="Calibri" w:hAnsi="Times New Roman" w:cs="Times New Roman"/>
          <w:sz w:val="24"/>
          <w:szCs w:val="24"/>
          <w:lang w:eastAsia="en-US"/>
        </w:rPr>
        <w:t>троително–</w:t>
      </w:r>
      <w:r w:rsidR="001B073A">
        <w:rPr>
          <w:rFonts w:ascii="Times New Roman" w:eastAsia="Calibri" w:hAnsi="Times New Roman" w:cs="Times New Roman"/>
          <w:sz w:val="24"/>
          <w:szCs w:val="24"/>
          <w:lang w:eastAsia="en-US"/>
        </w:rPr>
        <w:t>монтажни работи /СМР/</w:t>
      </w:r>
      <w:r w:rsidRPr="00B40C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</w:t>
      </w:r>
      <w:r w:rsidR="001B073A" w:rsidRPr="001B073A">
        <w:rPr>
          <w:rFonts w:ascii="Times New Roman" w:hAnsi="Times New Roman" w:cs="Times New Roman"/>
          <w:i/>
          <w:sz w:val="24"/>
          <w:szCs w:val="24"/>
        </w:rPr>
        <w:t>„Водопроводна и канализационна мрежа гр. Златарица, Подобект: Рехабилитация на водопроводната мрежа на гр. Златарица – Втори етап“</w:t>
      </w:r>
      <w:r w:rsidR="001B073A" w:rsidRPr="001B07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40C9A" w:rsidRPr="00B40C9A" w:rsidRDefault="00B40C9A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4559"/>
      </w:tblGrid>
      <w:tr w:rsidR="00B40C9A" w:rsidRPr="00B40C9A" w:rsidTr="00F7158C">
        <w:tc>
          <w:tcPr>
            <w:tcW w:w="472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Наименование на оферента</w:t>
            </w:r>
          </w:p>
        </w:tc>
        <w:tc>
          <w:tcPr>
            <w:tcW w:w="455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B40C9A" w:rsidTr="00F7158C">
        <w:tc>
          <w:tcPr>
            <w:tcW w:w="4729" w:type="dxa"/>
            <w:shd w:val="clear" w:color="auto" w:fill="auto"/>
          </w:tcPr>
          <w:p w:rsidR="00B40C9A" w:rsidRPr="00BA7593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ЕИК/БУЛСТАТ</w:t>
            </w:r>
            <w:r w:rsidR="00BA7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 xml:space="preserve"> </w:t>
            </w:r>
            <w:r w:rsidR="00BA7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/ако е приложимо/</w:t>
            </w:r>
          </w:p>
        </w:tc>
        <w:tc>
          <w:tcPr>
            <w:tcW w:w="455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B40C9A" w:rsidTr="00F7158C">
        <w:tc>
          <w:tcPr>
            <w:tcW w:w="4729" w:type="dxa"/>
            <w:shd w:val="clear" w:color="auto" w:fill="auto"/>
          </w:tcPr>
          <w:p w:rsidR="00A732A9" w:rsidRPr="00442135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 на управление</w:t>
            </w:r>
            <w:r w:rsidR="004421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 xml:space="preserve"> </w:t>
            </w:r>
            <w:r w:rsidR="004421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/ако е приложимо/</w:t>
            </w:r>
          </w:p>
        </w:tc>
        <w:tc>
          <w:tcPr>
            <w:tcW w:w="4559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B40C9A" w:rsidTr="00F7158C">
        <w:tc>
          <w:tcPr>
            <w:tcW w:w="4729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559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B40C9A" w:rsidTr="00F7158C">
        <w:tc>
          <w:tcPr>
            <w:tcW w:w="472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Представляващ оферента</w:t>
            </w:r>
            <w:bookmarkStart w:id="0" w:name="_GoBack"/>
            <w:bookmarkEnd w:id="0"/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(</w:t>
            </w: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управител, съдружник, прокурист, пълномощник</w:t>
            </w:r>
            <w:r w:rsidR="004421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 физическо лице</w:t>
            </w: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– упоменава се което е приложимо</w:t>
            </w: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)</w:t>
            </w:r>
          </w:p>
        </w:tc>
        <w:tc>
          <w:tcPr>
            <w:tcW w:w="455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55C82" w:rsidRDefault="00D55C82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42135" w:rsidRPr="00B40C9A" w:rsidRDefault="00442135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0C3C09" w:rsidRDefault="00B40C9A" w:rsidP="00442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0C3C09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B40C9A" w:rsidRPr="00B40C9A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B40C9A" w:rsidRPr="00B40C9A" w:rsidRDefault="00B40C9A" w:rsidP="002D6680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Във връзка с публикувана от Община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Златарица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покана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за пазарни консултации по </w:t>
      </w:r>
      <w:r w:rsidRPr="00B40C9A">
        <w:rPr>
          <w:rFonts w:ascii="Times New Roman" w:eastAsia="Calibri" w:hAnsi="Times New Roman" w:cs="Times New Roman"/>
          <w:sz w:val="24"/>
          <w:lang w:eastAsia="en-US"/>
        </w:rPr>
        <w:t xml:space="preserve">чл. 21 ал. 2 от ЗОП и чл. 44 ал. 1 от ЗОП, във връзка с </w:t>
      </w:r>
      <w:r w:rsidRPr="00B40C9A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EFEFE"/>
          <w:lang w:eastAsia="en-US"/>
        </w:rPr>
        <w:t>подготовката за възлагане на обществена поръчка с предмет</w:t>
      </w:r>
      <w:r w:rsidRPr="00B40C9A">
        <w:rPr>
          <w:rFonts w:ascii="Times New Roman" w:eastAsia="Calibri" w:hAnsi="Times New Roman" w:cs="Times New Roman"/>
          <w:sz w:val="24"/>
          <w:lang w:eastAsia="en-US"/>
        </w:rPr>
        <w:t xml:space="preserve">: </w:t>
      </w:r>
      <w:r w:rsidR="002D6680" w:rsidRPr="001B073A">
        <w:rPr>
          <w:rFonts w:ascii="Times New Roman" w:hAnsi="Times New Roman" w:cs="Times New Roman"/>
          <w:i/>
          <w:sz w:val="24"/>
          <w:szCs w:val="24"/>
        </w:rPr>
        <w:t>„Водопроводна и канализационна мрежа гр. Златарица, Подобект: Рехабилитация на водопроводната мрежа на гр. Златарица – Втори етап“</w:t>
      </w:r>
      <w:r w:rsidR="002D6680" w:rsidRPr="001B07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и след</w:t>
      </w:r>
      <w:r w:rsidR="000C3C0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,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ка</w:t>
      </w:r>
      <w:r w:rsidR="000C3C0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то се запознахме </w:t>
      </w:r>
      <w:r w:rsidR="000C3C09" w:rsidRPr="004421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 приложен</w:t>
      </w:r>
      <w:r w:rsidR="00C3272F" w:rsidRPr="004421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ите</w:t>
      </w:r>
      <w:r w:rsidR="000C3C09" w:rsidRPr="004421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Т</w:t>
      </w:r>
      <w:r w:rsidRPr="004421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ехническа спецификация</w:t>
      </w:r>
      <w:r w:rsidR="00C3272F" w:rsidRPr="004421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, технически проект и Разрешение за строеж № 1/16.01.2018 г.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към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покана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та, Ви предоставяме нашето предложение за вида инвестиция, посочен в същата.</w:t>
      </w:r>
    </w:p>
    <w:p w:rsidR="00B40C9A" w:rsidRPr="00D55C82" w:rsidRDefault="00B40C9A" w:rsidP="00B40C9A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EFEFE"/>
          <w:lang w:eastAsia="bg-BG"/>
        </w:rPr>
      </w:pPr>
    </w:p>
    <w:p w:rsidR="00AA4C9A" w:rsidRPr="00AA4C9A" w:rsidRDefault="00AA4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AA4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Офертата ни е изготвена в съответствие с изискванията, поставени от Възложителя в поканата за участие в пазарните консултации.</w:t>
      </w:r>
    </w:p>
    <w:p w:rsidR="00AA4C9A" w:rsidRPr="00AA4C9A" w:rsidRDefault="00AA4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AA4C9A" w:rsidRPr="00AA4C9A" w:rsidRDefault="00AA4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AA4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Общата цена, която предлагаме за изпълнение на настоящата поръчка, е както следва:……………… /цифром и словом/ лева без ДДС и ………………. /цифром и словом/ лева с ДДС.</w:t>
      </w:r>
    </w:p>
    <w:p w:rsidR="00AA4C9A" w:rsidRPr="00AA4C9A" w:rsidRDefault="00AA4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AA4C9A" w:rsidRPr="00AA4C9A" w:rsidRDefault="00AA4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AA4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Декларираме, че при образуване на общата цена сме се съобразили със спецификата на обекта и терена, категорията на строежа и местонахождението.</w:t>
      </w:r>
    </w:p>
    <w:p w:rsidR="00B40C9A" w:rsidRDefault="00B40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При необходимост от допълнителни разяснения по предложенията ни, сме на Ваше разположение, като за връзка с нас можете да ползвате следните контакти: ………………</w:t>
      </w:r>
      <w:r w:rsidR="004421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…………………………………………………………………………………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….</w:t>
      </w:r>
    </w:p>
    <w:p w:rsidR="00DD0F13" w:rsidRPr="00D55C82" w:rsidRDefault="00DD0F13" w:rsidP="00B40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EFEFE"/>
          <w:lang w:eastAsia="bg-BG"/>
        </w:rPr>
      </w:pPr>
    </w:p>
    <w:p w:rsidR="00DD0F13" w:rsidRPr="00AA4C9A" w:rsidRDefault="00AA4C9A" w:rsidP="00B40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A4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Приложения</w:t>
      </w:r>
      <w:r w:rsidR="00DD0F13" w:rsidRPr="00AA4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</w:p>
    <w:p w:rsidR="002D6680" w:rsidRPr="002D6680" w:rsidRDefault="002D6680" w:rsidP="002D6680">
      <w:pPr>
        <w:numPr>
          <w:ilvl w:val="0"/>
          <w:numId w:val="2"/>
        </w:numPr>
        <w:spacing w:after="0" w:line="24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2D6680">
        <w:rPr>
          <w:rFonts w:ascii="Times New Roman" w:hAnsi="Times New Roman" w:cs="Times New Roman"/>
          <w:sz w:val="24"/>
          <w:szCs w:val="24"/>
        </w:rPr>
        <w:t xml:space="preserve">Количествено-стойностна сметка /КСС/ – Образец № </w:t>
      </w:r>
      <w:r w:rsidR="00BA759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2D6680">
        <w:rPr>
          <w:rFonts w:ascii="Times New Roman" w:hAnsi="Times New Roman" w:cs="Times New Roman"/>
          <w:sz w:val="24"/>
          <w:szCs w:val="24"/>
        </w:rPr>
        <w:t>.1;</w:t>
      </w:r>
    </w:p>
    <w:p w:rsidR="00B40C9A" w:rsidRPr="002D6680" w:rsidRDefault="002D6680" w:rsidP="002D668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6680">
        <w:rPr>
          <w:rFonts w:ascii="Times New Roman" w:hAnsi="Times New Roman" w:cs="Times New Roman"/>
          <w:sz w:val="24"/>
          <w:szCs w:val="24"/>
        </w:rPr>
        <w:t xml:space="preserve">Помощни сметки към Количествено-стойностна сметка /КСС/ - Образци №№ </w:t>
      </w:r>
      <w:r w:rsidR="00BA759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2D6680">
        <w:rPr>
          <w:rFonts w:ascii="Times New Roman" w:hAnsi="Times New Roman" w:cs="Times New Roman"/>
          <w:sz w:val="24"/>
          <w:szCs w:val="24"/>
        </w:rPr>
        <w:t xml:space="preserve">.1.1 и </w:t>
      </w:r>
      <w:r w:rsidR="00BA759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2D6680">
        <w:rPr>
          <w:rFonts w:ascii="Times New Roman" w:hAnsi="Times New Roman" w:cs="Times New Roman"/>
          <w:sz w:val="24"/>
          <w:szCs w:val="24"/>
        </w:rPr>
        <w:t>.1.2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0C9A" w:rsidRPr="00B40C9A" w:rsidRDefault="00B40C9A" w:rsidP="00B40C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B40C9A" w:rsidRDefault="00B40C9A" w:rsidP="00B40C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40C9A" w:rsidRPr="00B40C9A" w:rsidRDefault="00B40C9A" w:rsidP="00B40C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40C9A" w:rsidRPr="00B40C9A" w:rsidRDefault="00B40C9A" w:rsidP="00B40C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Дата   ................. .2019 г.                  </w:t>
      </w:r>
      <w:r w:rsidR="00C338E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</w:t>
      </w: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Подпис и печат: ………………….………….</w:t>
      </w:r>
    </w:p>
    <w:p w:rsidR="00B40C9A" w:rsidRPr="00B40C9A" w:rsidRDefault="00B40C9A" w:rsidP="00B40C9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40C9A" w:rsidRPr="00B40C9A" w:rsidRDefault="00B40C9A" w:rsidP="00B40C9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EE3F99" w:rsidRDefault="00B40C9A" w:rsidP="00E811A1">
      <w:pPr>
        <w:spacing w:after="0" w:line="240" w:lineRule="auto"/>
        <w:ind w:left="709"/>
        <w:jc w:val="right"/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sectPr w:rsidR="00EE3F99" w:rsidSect="00D55C82">
      <w:headerReference w:type="default" r:id="rId8"/>
      <w:pgSz w:w="11906" w:h="16838"/>
      <w:pgMar w:top="284" w:right="1274" w:bottom="142" w:left="1417" w:header="284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F60" w:rsidRDefault="00C34F60" w:rsidP="00B40C9A">
      <w:pPr>
        <w:spacing w:after="0" w:line="240" w:lineRule="auto"/>
      </w:pPr>
      <w:r>
        <w:separator/>
      </w:r>
    </w:p>
  </w:endnote>
  <w:endnote w:type="continuationSeparator" w:id="0">
    <w:p w:rsidR="00C34F60" w:rsidRDefault="00C34F60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F60" w:rsidRDefault="00C34F60" w:rsidP="00B40C9A">
      <w:pPr>
        <w:spacing w:after="0" w:line="240" w:lineRule="auto"/>
      </w:pPr>
      <w:r>
        <w:separator/>
      </w:r>
    </w:p>
  </w:footnote>
  <w:footnote w:type="continuationSeparator" w:id="0">
    <w:p w:rsidR="00C34F60" w:rsidRDefault="00C34F60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E46" w:rsidRPr="00A97E46" w:rsidRDefault="00C34F60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33A8B"/>
    <w:multiLevelType w:val="hybridMultilevel"/>
    <w:tmpl w:val="794E19AA"/>
    <w:lvl w:ilvl="0" w:tplc="2326F1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BD73B30"/>
    <w:multiLevelType w:val="hybridMultilevel"/>
    <w:tmpl w:val="EA1845DA"/>
    <w:lvl w:ilvl="0" w:tplc="0DEC6C0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B6"/>
    <w:rsid w:val="000C3C09"/>
    <w:rsid w:val="000C7A45"/>
    <w:rsid w:val="001B073A"/>
    <w:rsid w:val="001F7207"/>
    <w:rsid w:val="002D6680"/>
    <w:rsid w:val="003E5205"/>
    <w:rsid w:val="00424761"/>
    <w:rsid w:val="00442135"/>
    <w:rsid w:val="00454A20"/>
    <w:rsid w:val="00591321"/>
    <w:rsid w:val="00592EB6"/>
    <w:rsid w:val="00656600"/>
    <w:rsid w:val="007D24E8"/>
    <w:rsid w:val="0093210C"/>
    <w:rsid w:val="009636E2"/>
    <w:rsid w:val="00A732A9"/>
    <w:rsid w:val="00AA4C9A"/>
    <w:rsid w:val="00AF079B"/>
    <w:rsid w:val="00B40C9A"/>
    <w:rsid w:val="00BA7593"/>
    <w:rsid w:val="00C3272F"/>
    <w:rsid w:val="00C338E3"/>
    <w:rsid w:val="00C34F60"/>
    <w:rsid w:val="00D55C82"/>
    <w:rsid w:val="00DD0F13"/>
    <w:rsid w:val="00E811A1"/>
    <w:rsid w:val="00EE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basedOn w:val="a"/>
    <w:uiPriority w:val="34"/>
    <w:qFormat/>
    <w:rsid w:val="00DD0F13"/>
    <w:pPr>
      <w:ind w:left="720"/>
      <w:contextualSpacing/>
    </w:pPr>
  </w:style>
  <w:style w:type="character" w:styleId="a8">
    <w:name w:val="Hyperlink"/>
    <w:rsid w:val="002D66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basedOn w:val="a"/>
    <w:uiPriority w:val="34"/>
    <w:qFormat/>
    <w:rsid w:val="00DD0F13"/>
    <w:pPr>
      <w:ind w:left="720"/>
      <w:contextualSpacing/>
    </w:pPr>
  </w:style>
  <w:style w:type="character" w:styleId="a8">
    <w:name w:val="Hyperlink"/>
    <w:rsid w:val="002D66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Pc</cp:lastModifiedBy>
  <cp:revision>22</cp:revision>
  <dcterms:created xsi:type="dcterms:W3CDTF">2019-03-20T12:38:00Z</dcterms:created>
  <dcterms:modified xsi:type="dcterms:W3CDTF">2019-05-23T11:06:00Z</dcterms:modified>
</cp:coreProperties>
</file>